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C9408">
      <w:pPr>
        <w:jc w:val="center"/>
        <w:rPr>
          <w:sz w:val="28"/>
        </w:rPr>
      </w:pPr>
    </w:p>
    <w:p w14:paraId="782C679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附件1      示范A园品种基本信息</w:t>
      </w:r>
    </w:p>
    <w:p w14:paraId="0C9A02E4">
      <w:pPr>
        <w:rPr>
          <w:b/>
          <w:bCs/>
          <w:sz w:val="28"/>
        </w:rPr>
      </w:pPr>
    </w:p>
    <w:p w14:paraId="1479B533">
      <w:pPr>
        <w:rPr>
          <w:sz w:val="28"/>
        </w:rPr>
      </w:pPr>
      <w:r>
        <w:rPr>
          <w:sz w:val="28"/>
        </w:rPr>
        <w:t>课题团队：</w:t>
      </w:r>
    </w:p>
    <w:p w14:paraId="45C34FC3"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2554"/>
        <w:gridCol w:w="4249"/>
        <w:gridCol w:w="992"/>
        <w:gridCol w:w="850"/>
        <w:gridCol w:w="1196"/>
        <w:gridCol w:w="1197"/>
        <w:gridCol w:w="1186"/>
      </w:tblGrid>
      <w:tr w14:paraId="763F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88" w:type="pct"/>
            <w:vMerge w:val="restart"/>
            <w:vAlign w:val="center"/>
          </w:tcPr>
          <w:p w14:paraId="5F5D6F1D">
            <w:r>
              <w:t>序号</w:t>
            </w:r>
          </w:p>
        </w:tc>
        <w:tc>
          <w:tcPr>
            <w:tcW w:w="400" w:type="pct"/>
            <w:vMerge w:val="restart"/>
            <w:vAlign w:val="center"/>
          </w:tcPr>
          <w:p w14:paraId="714166D0">
            <w:r>
              <w:t>品种</w:t>
            </w:r>
            <w:r>
              <w:rPr>
                <w:rFonts w:hint="eastAsia"/>
              </w:rPr>
              <w:t>名称</w:t>
            </w:r>
          </w:p>
        </w:tc>
        <w:tc>
          <w:tcPr>
            <w:tcW w:w="901" w:type="pct"/>
            <w:vMerge w:val="restart"/>
            <w:vAlign w:val="center"/>
          </w:tcPr>
          <w:p w14:paraId="5D936073">
            <w:r>
              <w:t>组合来</w:t>
            </w:r>
            <w:r>
              <w:rPr>
                <w:rFonts w:hint="eastAsia"/>
              </w:rPr>
              <w:t>源</w:t>
            </w:r>
          </w:p>
        </w:tc>
        <w:tc>
          <w:tcPr>
            <w:tcW w:w="1499" w:type="pct"/>
            <w:vMerge w:val="restart"/>
            <w:vAlign w:val="center"/>
          </w:tcPr>
          <w:p w14:paraId="0DBEE053">
            <w:r>
              <w:t>品种类型（突出特征特性）</w:t>
            </w:r>
          </w:p>
        </w:tc>
        <w:tc>
          <w:tcPr>
            <w:tcW w:w="650" w:type="pct"/>
            <w:gridSpan w:val="2"/>
            <w:vAlign w:val="center"/>
          </w:tcPr>
          <w:p w14:paraId="234557AD">
            <w:r>
              <w:t>审定</w:t>
            </w:r>
            <w:r>
              <w:rPr>
                <w:rFonts w:hint="eastAsia"/>
              </w:rPr>
              <w:t>情况</w:t>
            </w:r>
          </w:p>
        </w:tc>
        <w:tc>
          <w:tcPr>
            <w:tcW w:w="1262" w:type="pct"/>
            <w:gridSpan w:val="3"/>
            <w:vAlign w:val="center"/>
          </w:tcPr>
          <w:p w14:paraId="6DF0545E">
            <w:r>
              <w:t>参加审定试验情况</w:t>
            </w:r>
          </w:p>
        </w:tc>
      </w:tr>
      <w:tr w14:paraId="4FE1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8" w:type="pct"/>
            <w:vMerge w:val="continue"/>
            <w:vAlign w:val="center"/>
          </w:tcPr>
          <w:p w14:paraId="02ACEB57"/>
        </w:tc>
        <w:tc>
          <w:tcPr>
            <w:tcW w:w="400" w:type="pct"/>
            <w:vMerge w:val="continue"/>
            <w:vAlign w:val="center"/>
          </w:tcPr>
          <w:p w14:paraId="56B6FBC7"/>
        </w:tc>
        <w:tc>
          <w:tcPr>
            <w:tcW w:w="901" w:type="pct"/>
            <w:vMerge w:val="continue"/>
            <w:vAlign w:val="center"/>
          </w:tcPr>
          <w:p w14:paraId="76034A20"/>
        </w:tc>
        <w:tc>
          <w:tcPr>
            <w:tcW w:w="1499" w:type="pct"/>
            <w:vMerge w:val="continue"/>
            <w:vAlign w:val="center"/>
          </w:tcPr>
          <w:p w14:paraId="760BB216"/>
        </w:tc>
        <w:tc>
          <w:tcPr>
            <w:tcW w:w="350" w:type="pct"/>
            <w:vAlign w:val="center"/>
          </w:tcPr>
          <w:p w14:paraId="411F2B5B">
            <w:r>
              <w:rPr>
                <w:rFonts w:hint="eastAsia"/>
              </w:rPr>
              <w:t>级别</w:t>
            </w:r>
          </w:p>
        </w:tc>
        <w:tc>
          <w:tcPr>
            <w:tcW w:w="300" w:type="pct"/>
            <w:vAlign w:val="center"/>
          </w:tcPr>
          <w:p w14:paraId="7398AE5E">
            <w:r>
              <w:t>年度</w:t>
            </w:r>
          </w:p>
        </w:tc>
        <w:tc>
          <w:tcPr>
            <w:tcW w:w="422" w:type="pct"/>
            <w:vAlign w:val="center"/>
          </w:tcPr>
          <w:p w14:paraId="16B47DC2">
            <w:r>
              <w:t>国家生试</w:t>
            </w:r>
          </w:p>
        </w:tc>
        <w:tc>
          <w:tcPr>
            <w:tcW w:w="422" w:type="pct"/>
            <w:vAlign w:val="center"/>
          </w:tcPr>
          <w:p w14:paraId="53800942">
            <w:r>
              <w:t>国家区试</w:t>
            </w:r>
          </w:p>
        </w:tc>
        <w:tc>
          <w:tcPr>
            <w:tcW w:w="418" w:type="pct"/>
            <w:vAlign w:val="center"/>
          </w:tcPr>
          <w:p w14:paraId="3DFED778">
            <w:r>
              <w:t>省级生试</w:t>
            </w:r>
          </w:p>
        </w:tc>
      </w:tr>
      <w:tr w14:paraId="00E2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8" w:type="pct"/>
            <w:vAlign w:val="center"/>
          </w:tcPr>
          <w:p w14:paraId="6757E629">
            <w:r>
              <w:rPr>
                <w:rFonts w:hint="eastAsia"/>
              </w:rPr>
              <w:t>1</w:t>
            </w:r>
          </w:p>
        </w:tc>
        <w:tc>
          <w:tcPr>
            <w:tcW w:w="400" w:type="pct"/>
            <w:vAlign w:val="center"/>
          </w:tcPr>
          <w:p w14:paraId="2EC665D0"/>
        </w:tc>
        <w:tc>
          <w:tcPr>
            <w:tcW w:w="901" w:type="pct"/>
            <w:vAlign w:val="center"/>
          </w:tcPr>
          <w:p w14:paraId="690B22FB"/>
        </w:tc>
        <w:tc>
          <w:tcPr>
            <w:tcW w:w="1499" w:type="pct"/>
            <w:vAlign w:val="center"/>
          </w:tcPr>
          <w:p w14:paraId="5B96A0F8">
            <w:pPr>
              <w:rPr>
                <w:rFonts w:hint="eastAsia"/>
              </w:rPr>
            </w:pPr>
          </w:p>
        </w:tc>
        <w:tc>
          <w:tcPr>
            <w:tcW w:w="350" w:type="pct"/>
            <w:vAlign w:val="center"/>
          </w:tcPr>
          <w:p w14:paraId="66AEEE22">
            <w:pPr>
              <w:rPr>
                <w:rFonts w:hint="eastAsia"/>
              </w:rPr>
            </w:pPr>
          </w:p>
        </w:tc>
        <w:tc>
          <w:tcPr>
            <w:tcW w:w="300" w:type="pct"/>
            <w:vAlign w:val="center"/>
          </w:tcPr>
          <w:p w14:paraId="339ED5BC"/>
        </w:tc>
        <w:tc>
          <w:tcPr>
            <w:tcW w:w="422" w:type="pct"/>
            <w:vAlign w:val="center"/>
          </w:tcPr>
          <w:p w14:paraId="6EB8B5EE"/>
        </w:tc>
        <w:tc>
          <w:tcPr>
            <w:tcW w:w="422" w:type="pct"/>
            <w:vAlign w:val="center"/>
          </w:tcPr>
          <w:p w14:paraId="7C6CD651"/>
        </w:tc>
        <w:tc>
          <w:tcPr>
            <w:tcW w:w="418" w:type="pct"/>
            <w:vAlign w:val="center"/>
          </w:tcPr>
          <w:p w14:paraId="50D4259E"/>
        </w:tc>
      </w:tr>
      <w:tr w14:paraId="7188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8" w:type="pct"/>
            <w:vAlign w:val="center"/>
          </w:tcPr>
          <w:p w14:paraId="30A9DC10">
            <w:r>
              <w:rPr>
                <w:rFonts w:hint="eastAsia"/>
              </w:rPr>
              <w:t>2</w:t>
            </w:r>
          </w:p>
        </w:tc>
        <w:tc>
          <w:tcPr>
            <w:tcW w:w="400" w:type="pct"/>
            <w:vAlign w:val="center"/>
          </w:tcPr>
          <w:p w14:paraId="47CAD6B8"/>
        </w:tc>
        <w:tc>
          <w:tcPr>
            <w:tcW w:w="901" w:type="pct"/>
            <w:vAlign w:val="center"/>
          </w:tcPr>
          <w:p w14:paraId="55CDD9FB"/>
        </w:tc>
        <w:tc>
          <w:tcPr>
            <w:tcW w:w="1499" w:type="pct"/>
            <w:vAlign w:val="center"/>
          </w:tcPr>
          <w:p w14:paraId="7A4020DA"/>
        </w:tc>
        <w:tc>
          <w:tcPr>
            <w:tcW w:w="350" w:type="pct"/>
            <w:vAlign w:val="center"/>
          </w:tcPr>
          <w:p w14:paraId="456C2BAF"/>
        </w:tc>
        <w:tc>
          <w:tcPr>
            <w:tcW w:w="300" w:type="pct"/>
            <w:vAlign w:val="center"/>
          </w:tcPr>
          <w:p w14:paraId="5B76C0C0"/>
        </w:tc>
        <w:tc>
          <w:tcPr>
            <w:tcW w:w="422" w:type="pct"/>
            <w:vAlign w:val="center"/>
          </w:tcPr>
          <w:p w14:paraId="0064930E"/>
        </w:tc>
        <w:tc>
          <w:tcPr>
            <w:tcW w:w="422" w:type="pct"/>
            <w:vAlign w:val="center"/>
          </w:tcPr>
          <w:p w14:paraId="1725613E"/>
        </w:tc>
        <w:tc>
          <w:tcPr>
            <w:tcW w:w="418" w:type="pct"/>
            <w:vAlign w:val="center"/>
          </w:tcPr>
          <w:p w14:paraId="0684E308"/>
        </w:tc>
      </w:tr>
      <w:tr w14:paraId="42BF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8" w:type="pct"/>
            <w:vAlign w:val="center"/>
          </w:tcPr>
          <w:p w14:paraId="314D82AD">
            <w:r>
              <w:rPr>
                <w:rFonts w:hint="eastAsia"/>
              </w:rPr>
              <w:t>3</w:t>
            </w:r>
          </w:p>
        </w:tc>
        <w:tc>
          <w:tcPr>
            <w:tcW w:w="400" w:type="pct"/>
            <w:vAlign w:val="center"/>
          </w:tcPr>
          <w:p w14:paraId="6C72768A"/>
        </w:tc>
        <w:tc>
          <w:tcPr>
            <w:tcW w:w="901" w:type="pct"/>
            <w:vAlign w:val="center"/>
          </w:tcPr>
          <w:p w14:paraId="755F67CF"/>
        </w:tc>
        <w:tc>
          <w:tcPr>
            <w:tcW w:w="1499" w:type="pct"/>
            <w:vAlign w:val="center"/>
          </w:tcPr>
          <w:p w14:paraId="3C9A4D5D"/>
        </w:tc>
        <w:tc>
          <w:tcPr>
            <w:tcW w:w="350" w:type="pct"/>
            <w:vAlign w:val="center"/>
          </w:tcPr>
          <w:p w14:paraId="7C3F8A03"/>
        </w:tc>
        <w:tc>
          <w:tcPr>
            <w:tcW w:w="300" w:type="pct"/>
            <w:vAlign w:val="center"/>
          </w:tcPr>
          <w:p w14:paraId="013ADE92"/>
        </w:tc>
        <w:tc>
          <w:tcPr>
            <w:tcW w:w="422" w:type="pct"/>
            <w:vAlign w:val="center"/>
          </w:tcPr>
          <w:p w14:paraId="0DCCFA6B"/>
        </w:tc>
        <w:tc>
          <w:tcPr>
            <w:tcW w:w="422" w:type="pct"/>
            <w:vAlign w:val="center"/>
          </w:tcPr>
          <w:p w14:paraId="48A22AED"/>
        </w:tc>
        <w:tc>
          <w:tcPr>
            <w:tcW w:w="418" w:type="pct"/>
            <w:vAlign w:val="center"/>
          </w:tcPr>
          <w:p w14:paraId="7F2BC6B4"/>
        </w:tc>
      </w:tr>
      <w:tr w14:paraId="6B9D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8" w:type="pct"/>
            <w:vAlign w:val="center"/>
          </w:tcPr>
          <w:p w14:paraId="14F0BA23">
            <w:r>
              <w:rPr>
                <w:rFonts w:hint="eastAsia"/>
              </w:rPr>
              <w:t>4</w:t>
            </w:r>
          </w:p>
        </w:tc>
        <w:tc>
          <w:tcPr>
            <w:tcW w:w="400" w:type="pct"/>
            <w:vAlign w:val="center"/>
          </w:tcPr>
          <w:p w14:paraId="41C6BF21"/>
        </w:tc>
        <w:tc>
          <w:tcPr>
            <w:tcW w:w="901" w:type="pct"/>
            <w:vAlign w:val="center"/>
          </w:tcPr>
          <w:p w14:paraId="0CD4A26B"/>
        </w:tc>
        <w:tc>
          <w:tcPr>
            <w:tcW w:w="1499" w:type="pct"/>
            <w:vAlign w:val="center"/>
          </w:tcPr>
          <w:p w14:paraId="65A0EF63"/>
        </w:tc>
        <w:tc>
          <w:tcPr>
            <w:tcW w:w="350" w:type="pct"/>
            <w:vAlign w:val="center"/>
          </w:tcPr>
          <w:p w14:paraId="6D648558"/>
        </w:tc>
        <w:tc>
          <w:tcPr>
            <w:tcW w:w="300" w:type="pct"/>
            <w:vAlign w:val="center"/>
          </w:tcPr>
          <w:p w14:paraId="69021D26"/>
        </w:tc>
        <w:tc>
          <w:tcPr>
            <w:tcW w:w="422" w:type="pct"/>
            <w:vAlign w:val="center"/>
          </w:tcPr>
          <w:p w14:paraId="5DB65396"/>
        </w:tc>
        <w:tc>
          <w:tcPr>
            <w:tcW w:w="422" w:type="pct"/>
            <w:vAlign w:val="center"/>
          </w:tcPr>
          <w:p w14:paraId="69E9C727"/>
        </w:tc>
        <w:tc>
          <w:tcPr>
            <w:tcW w:w="418" w:type="pct"/>
            <w:vAlign w:val="center"/>
          </w:tcPr>
          <w:p w14:paraId="2326AB91"/>
        </w:tc>
      </w:tr>
    </w:tbl>
    <w:p w14:paraId="2A503047">
      <w:pPr>
        <w:rPr>
          <w:sz w:val="28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2"/>
    <w:rsid w:val="000C2C18"/>
    <w:rsid w:val="000C5AEE"/>
    <w:rsid w:val="000E08B2"/>
    <w:rsid w:val="00180EA6"/>
    <w:rsid w:val="001C4BED"/>
    <w:rsid w:val="00206ADF"/>
    <w:rsid w:val="002524C1"/>
    <w:rsid w:val="00291F00"/>
    <w:rsid w:val="002E0C2B"/>
    <w:rsid w:val="002E2BDC"/>
    <w:rsid w:val="002E2CCD"/>
    <w:rsid w:val="00324C4D"/>
    <w:rsid w:val="003261A2"/>
    <w:rsid w:val="00362441"/>
    <w:rsid w:val="003B7A40"/>
    <w:rsid w:val="003E5FA1"/>
    <w:rsid w:val="004306E7"/>
    <w:rsid w:val="0044627D"/>
    <w:rsid w:val="00447373"/>
    <w:rsid w:val="004911C1"/>
    <w:rsid w:val="004B15C3"/>
    <w:rsid w:val="004F2279"/>
    <w:rsid w:val="00592A82"/>
    <w:rsid w:val="005B6F1B"/>
    <w:rsid w:val="005E58C9"/>
    <w:rsid w:val="00611518"/>
    <w:rsid w:val="00621C2E"/>
    <w:rsid w:val="006767C9"/>
    <w:rsid w:val="006C6F61"/>
    <w:rsid w:val="006D43F4"/>
    <w:rsid w:val="00730400"/>
    <w:rsid w:val="0074365A"/>
    <w:rsid w:val="00784D4D"/>
    <w:rsid w:val="007A48F0"/>
    <w:rsid w:val="007E18E4"/>
    <w:rsid w:val="00814E9A"/>
    <w:rsid w:val="008205C8"/>
    <w:rsid w:val="00836E26"/>
    <w:rsid w:val="008374DF"/>
    <w:rsid w:val="008B18E2"/>
    <w:rsid w:val="00911305"/>
    <w:rsid w:val="00A9421E"/>
    <w:rsid w:val="00AE4FBC"/>
    <w:rsid w:val="00B03071"/>
    <w:rsid w:val="00B10DE2"/>
    <w:rsid w:val="00B548BC"/>
    <w:rsid w:val="00BD2895"/>
    <w:rsid w:val="00C16E11"/>
    <w:rsid w:val="00C57503"/>
    <w:rsid w:val="00C73537"/>
    <w:rsid w:val="00CD16CC"/>
    <w:rsid w:val="00CE2706"/>
    <w:rsid w:val="00D37CE3"/>
    <w:rsid w:val="00D60EF7"/>
    <w:rsid w:val="00D737BA"/>
    <w:rsid w:val="00D9128E"/>
    <w:rsid w:val="00D956C5"/>
    <w:rsid w:val="00DD6E90"/>
    <w:rsid w:val="00DF0B86"/>
    <w:rsid w:val="00E27E3F"/>
    <w:rsid w:val="00E33479"/>
    <w:rsid w:val="00E709EC"/>
    <w:rsid w:val="00E87A18"/>
    <w:rsid w:val="00E96748"/>
    <w:rsid w:val="00EB2675"/>
    <w:rsid w:val="00EE72D8"/>
    <w:rsid w:val="00EF7D7A"/>
    <w:rsid w:val="00F465EB"/>
    <w:rsid w:val="00F734E5"/>
    <w:rsid w:val="00F9680B"/>
    <w:rsid w:val="00F97183"/>
    <w:rsid w:val="00FC3F31"/>
    <w:rsid w:val="5E0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qFormat/>
    <w:uiPriority w:val="0"/>
    <w:rPr>
      <w:color w:val="333333"/>
      <w:w w:val="0"/>
      <w:sz w:val="0"/>
      <w:szCs w:val="0"/>
      <w:u w:val="none"/>
      <w:shd w:val="clear" w:color="auto" w:fill="auto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75</Words>
  <Characters>75</Characters>
  <Lines>1</Lines>
  <Paragraphs>1</Paragraphs>
  <TotalTime>35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2021-09-06T07:41:00Z</dcterms:created>
  <dc:creator>Lenovo User</dc:creator>
  <cp:lastModifiedBy>小鸟飞飞</cp:lastModifiedBy>
  <dcterms:modified xsi:type="dcterms:W3CDTF">2025-09-03T06:47:07Z</dcterms:modified>
  <dc:title>征集2014-15年度小麦新品种示范园参试品种的通知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eyJoZGlkIjoiMTJjZmI1ZDA5MDdlM2YxMTZmYzA0ZTkwM2IxYjdhYTQiLCJ1c2VySWQiOiIyNjUwNzk2ODAifQ==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012DC548E9FD4130B7B9B6186E80C729_13</vt:lpwstr>
  </property>
</Properties>
</file>